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УЧЕБНЫЙ ПЛАН и РАСПИСАНИЕ ЗАНЯТИЙ</w:t>
      </w:r>
    </w:p>
    <w:p w:rsidR="00E773FC" w:rsidRDefault="00E773FC" w:rsidP="00E773F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1 семестр 2015-2016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C47694" w:rsidRDefault="00E773FC" w:rsidP="00E773FC">
      <w:pPr>
        <w:spacing w:after="0" w:line="240" w:lineRule="auto"/>
        <w:jc w:val="center"/>
        <w:rPr>
          <w:b/>
          <w:sz w:val="72"/>
          <w:szCs w:val="44"/>
        </w:rPr>
      </w:pPr>
      <w:r w:rsidRPr="00E773FC">
        <w:rPr>
          <w:b/>
          <w:sz w:val="72"/>
          <w:szCs w:val="44"/>
        </w:rPr>
        <w:t>АССИСТЕНТЫ-СТАЖЕРЫ</w:t>
      </w:r>
    </w:p>
    <w:p w:rsidR="00E773FC" w:rsidRPr="00264672" w:rsidRDefault="00E773FC" w:rsidP="00E773F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1 год обучения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2 год обучения</w:t>
            </w:r>
          </w:p>
        </w:tc>
      </w:tr>
      <w:tr w:rsidR="00E773FC" w:rsidRPr="00E773FC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E773FC" w:rsidP="00307C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E773FC" w:rsidRPr="00E773FC" w:rsidRDefault="00E773FC" w:rsidP="007E76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индивидуальные занятия</w:t>
            </w:r>
          </w:p>
        </w:tc>
      </w:tr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 xml:space="preserve">Специальность 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Специальность (инд. занятия)</w:t>
            </w:r>
          </w:p>
        </w:tc>
      </w:tr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(пассивная)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-107"/>
              </w:tabs>
              <w:ind w:left="34"/>
              <w:rPr>
                <w:sz w:val="32"/>
                <w:szCs w:val="32"/>
              </w:rPr>
            </w:pPr>
            <w:r w:rsidRPr="00E773FC">
              <w:rPr>
                <w:sz w:val="32"/>
                <w:szCs w:val="32"/>
              </w:rPr>
              <w:t>Педагогическая практика (активная)</w:t>
            </w:r>
          </w:p>
        </w:tc>
      </w:tr>
      <w:tr w:rsidR="00E773FC" w:rsidRPr="00E773FC" w:rsidTr="00E773FC">
        <w:tc>
          <w:tcPr>
            <w:tcW w:w="5069" w:type="dxa"/>
            <w:tcBorders>
              <w:lef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Выпускная квалификационная работа</w:t>
            </w:r>
          </w:p>
        </w:tc>
        <w:tc>
          <w:tcPr>
            <w:tcW w:w="5069" w:type="dxa"/>
            <w:tcBorders>
              <w:right w:val="nil"/>
            </w:tcBorders>
          </w:tcPr>
          <w:p w:rsidR="00E773FC" w:rsidRPr="00E773FC" w:rsidRDefault="00E773FC" w:rsidP="00E773FC">
            <w:pPr>
              <w:pStyle w:val="a4"/>
              <w:tabs>
                <w:tab w:val="left" w:pos="285"/>
              </w:tabs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Выпускная квалификационная работа</w:t>
            </w:r>
          </w:p>
        </w:tc>
      </w:tr>
      <w:tr w:rsidR="00B4445B" w:rsidRPr="00E773FC" w:rsidTr="00E773FC">
        <w:tc>
          <w:tcPr>
            <w:tcW w:w="5069" w:type="dxa"/>
            <w:tcBorders>
              <w:left w:val="nil"/>
            </w:tcBorders>
          </w:tcPr>
          <w:p w:rsidR="00B4445B" w:rsidRPr="00B40ACE" w:rsidRDefault="00B4445B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FB6324" w:rsidRDefault="00FB6324" w:rsidP="00FB6324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Маслова – 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, 15.30-17 (</w:t>
            </w:r>
            <w:r>
              <w:rPr>
                <w:sz w:val="28"/>
                <w:szCs w:val="28"/>
              </w:rPr>
              <w:t>кл.435, 436)</w:t>
            </w:r>
            <w:r w:rsidR="00F5666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, 11-15, кл.435</w:t>
            </w:r>
          </w:p>
          <w:p w:rsidR="00FB6324" w:rsidRDefault="00FB6324" w:rsidP="00FB6324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Лифшиц (</w:t>
            </w:r>
            <w:r w:rsidR="000914B9">
              <w:rPr>
                <w:sz w:val="32"/>
                <w:szCs w:val="32"/>
              </w:rPr>
              <w:t>чт., 12.00, кл.434</w:t>
            </w:r>
            <w:r>
              <w:rPr>
                <w:sz w:val="32"/>
                <w:szCs w:val="32"/>
              </w:rPr>
              <w:t>)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r w:rsidR="005F448A">
              <w:rPr>
                <w:sz w:val="32"/>
                <w:szCs w:val="32"/>
              </w:rPr>
              <w:t>.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Гринина (ср.</w:t>
            </w:r>
            <w:r w:rsidR="0059434E">
              <w:rPr>
                <w:sz w:val="32"/>
                <w:szCs w:val="32"/>
              </w:rPr>
              <w:t>, 11.00, 434</w:t>
            </w:r>
            <w:r>
              <w:rPr>
                <w:sz w:val="32"/>
                <w:szCs w:val="32"/>
              </w:rPr>
              <w:t>)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Нем</w:t>
            </w:r>
            <w:proofErr w:type="gramEnd"/>
            <w:r w:rsidR="005F448A">
              <w:rPr>
                <w:sz w:val="32"/>
                <w:szCs w:val="32"/>
              </w:rPr>
              <w:t>.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Лебедева </w:t>
            </w:r>
          </w:p>
          <w:p w:rsidR="00B4445B" w:rsidRDefault="00B4445B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вт</w:t>
            </w:r>
            <w:proofErr w:type="spellEnd"/>
            <w:r>
              <w:rPr>
                <w:sz w:val="32"/>
                <w:szCs w:val="32"/>
              </w:rPr>
              <w:t>.</w:t>
            </w:r>
            <w:proofErr w:type="gramStart"/>
            <w:r>
              <w:rPr>
                <w:sz w:val="32"/>
                <w:szCs w:val="32"/>
              </w:rPr>
              <w:t>,п</w:t>
            </w:r>
            <w:proofErr w:type="gramEnd"/>
            <w:r>
              <w:rPr>
                <w:sz w:val="32"/>
                <w:szCs w:val="32"/>
              </w:rPr>
              <w:t>т. кл.425, ср. – кл.436)</w:t>
            </w:r>
          </w:p>
          <w:p w:rsidR="00B4445B" w:rsidRDefault="00B4445B" w:rsidP="002567A5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Итал</w:t>
            </w:r>
            <w:r w:rsidR="000914B9">
              <w:rPr>
                <w:sz w:val="32"/>
                <w:szCs w:val="32"/>
              </w:rPr>
              <w:t>.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Фрейшист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r w:rsidR="000914B9">
              <w:rPr>
                <w:sz w:val="32"/>
                <w:szCs w:val="32"/>
              </w:rPr>
              <w:t xml:space="preserve">ср., </w:t>
            </w:r>
            <w:r w:rsidR="00246122">
              <w:rPr>
                <w:sz w:val="32"/>
                <w:szCs w:val="32"/>
              </w:rPr>
              <w:t xml:space="preserve">16.00, </w:t>
            </w:r>
            <w:r w:rsidR="000914B9">
              <w:rPr>
                <w:sz w:val="32"/>
                <w:szCs w:val="32"/>
              </w:rPr>
              <w:t>425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069" w:type="dxa"/>
            <w:tcBorders>
              <w:right w:val="nil"/>
            </w:tcBorders>
          </w:tcPr>
          <w:p w:rsidR="00B4445B" w:rsidRPr="00B40ACE" w:rsidRDefault="00B4445B" w:rsidP="007E7600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0ACE">
              <w:rPr>
                <w:b/>
                <w:i/>
                <w:sz w:val="32"/>
                <w:szCs w:val="32"/>
              </w:rPr>
              <w:t>Иностранный язык</w:t>
            </w:r>
          </w:p>
          <w:p w:rsidR="00FB6324" w:rsidRDefault="00FB6324" w:rsidP="00FB6324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</w:t>
            </w:r>
            <w:r w:rsidR="00246122">
              <w:rPr>
                <w:sz w:val="32"/>
                <w:szCs w:val="32"/>
              </w:rPr>
              <w:t>:</w:t>
            </w:r>
            <w:r w:rsidR="00F5666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Маслова – </w:t>
            </w:r>
            <w:proofErr w:type="spellStart"/>
            <w:proofErr w:type="gramStart"/>
            <w:r>
              <w:rPr>
                <w:sz w:val="32"/>
                <w:szCs w:val="32"/>
              </w:rPr>
              <w:t>пн</w:t>
            </w:r>
            <w:proofErr w:type="spellEnd"/>
            <w:proofErr w:type="gramEnd"/>
            <w:r>
              <w:rPr>
                <w:sz w:val="32"/>
                <w:szCs w:val="32"/>
              </w:rPr>
              <w:t>, 15.30-17 (</w:t>
            </w:r>
            <w:r>
              <w:rPr>
                <w:sz w:val="28"/>
                <w:szCs w:val="28"/>
              </w:rPr>
              <w:t>кл.435, 436)</w:t>
            </w:r>
            <w:r w:rsidR="00F56669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  <w:r>
              <w:rPr>
                <w:sz w:val="32"/>
                <w:szCs w:val="32"/>
              </w:rPr>
              <w:t>, 11-15, кл.435</w:t>
            </w:r>
          </w:p>
          <w:p w:rsidR="00FB6324" w:rsidRDefault="00FB6324" w:rsidP="00FB6324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Лифшиц </w:t>
            </w:r>
            <w:r w:rsidR="000914B9">
              <w:rPr>
                <w:sz w:val="32"/>
                <w:szCs w:val="32"/>
              </w:rPr>
              <w:t>(чт., 12.00, кл.434)</w:t>
            </w:r>
          </w:p>
          <w:p w:rsidR="00B4445B" w:rsidRDefault="00B4445B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r w:rsidR="005F448A">
              <w:rPr>
                <w:sz w:val="32"/>
                <w:szCs w:val="32"/>
              </w:rPr>
              <w:t>.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Гринина (ср.</w:t>
            </w:r>
            <w:r w:rsidR="0059434E">
              <w:rPr>
                <w:sz w:val="32"/>
                <w:szCs w:val="32"/>
              </w:rPr>
              <w:t>, 11.00, 434</w:t>
            </w:r>
            <w:r>
              <w:rPr>
                <w:sz w:val="32"/>
                <w:szCs w:val="32"/>
              </w:rPr>
              <w:t>)</w:t>
            </w:r>
          </w:p>
          <w:p w:rsidR="00B4445B" w:rsidRDefault="00B4445B" w:rsidP="007E7600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Нем</w:t>
            </w:r>
            <w:proofErr w:type="gramEnd"/>
            <w:r w:rsidR="005F448A">
              <w:rPr>
                <w:sz w:val="32"/>
                <w:szCs w:val="32"/>
              </w:rPr>
              <w:t>.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Базванова</w:t>
            </w:r>
            <w:proofErr w:type="spellEnd"/>
            <w:r w:rsidR="000825F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расп</w:t>
            </w:r>
            <w:proofErr w:type="spellEnd"/>
            <w:r w:rsidR="000825F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доп</w:t>
            </w:r>
            <w:r w:rsidR="000825F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)</w:t>
            </w:r>
          </w:p>
          <w:p w:rsidR="00B4445B" w:rsidRDefault="000914B9" w:rsidP="002567A5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Итал.</w:t>
            </w:r>
            <w:r w:rsidR="002461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Фрейшист</w:t>
            </w:r>
            <w:proofErr w:type="spellEnd"/>
            <w:r>
              <w:rPr>
                <w:sz w:val="32"/>
                <w:szCs w:val="32"/>
              </w:rPr>
              <w:t xml:space="preserve"> (ср., </w:t>
            </w:r>
            <w:r w:rsidR="00246122">
              <w:rPr>
                <w:sz w:val="32"/>
                <w:szCs w:val="32"/>
              </w:rPr>
              <w:t xml:space="preserve">16.00, </w:t>
            </w:r>
            <w:r>
              <w:rPr>
                <w:sz w:val="32"/>
                <w:szCs w:val="32"/>
              </w:rPr>
              <w:t>425)</w:t>
            </w:r>
          </w:p>
        </w:tc>
      </w:tr>
      <w:tr w:rsidR="00B4445B" w:rsidRPr="00E773FC" w:rsidTr="00B40ACE">
        <w:tc>
          <w:tcPr>
            <w:tcW w:w="5069" w:type="dxa"/>
            <w:tcBorders>
              <w:left w:val="nil"/>
            </w:tcBorders>
            <w:shd w:val="clear" w:color="auto" w:fill="D9D9D9" w:themeFill="background1" w:themeFillShade="D9"/>
          </w:tcPr>
          <w:p w:rsidR="00B40ACE" w:rsidRPr="00B40ACE" w:rsidRDefault="00B4445B" w:rsidP="00307C3E">
            <w:pPr>
              <w:tabs>
                <w:tab w:val="left" w:pos="285"/>
              </w:tabs>
              <w:ind w:left="360"/>
              <w:jc w:val="center"/>
              <w:rPr>
                <w:b/>
                <w:sz w:val="16"/>
                <w:szCs w:val="16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  <w:tc>
          <w:tcPr>
            <w:tcW w:w="5069" w:type="dxa"/>
            <w:tcBorders>
              <w:right w:val="nil"/>
            </w:tcBorders>
            <w:shd w:val="clear" w:color="auto" w:fill="D9D9D9" w:themeFill="background1" w:themeFillShade="D9"/>
          </w:tcPr>
          <w:p w:rsidR="00B4445B" w:rsidRPr="00E773FC" w:rsidRDefault="00B4445B" w:rsidP="007E7600">
            <w:pPr>
              <w:tabs>
                <w:tab w:val="left" w:pos="285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E773FC">
              <w:rPr>
                <w:b/>
                <w:sz w:val="32"/>
                <w:szCs w:val="32"/>
              </w:rPr>
              <w:t>лекционные занятия</w:t>
            </w:r>
          </w:p>
        </w:tc>
      </w:tr>
      <w:tr w:rsidR="00B4445B" w:rsidRPr="00E773FC" w:rsidTr="00E773FC">
        <w:tc>
          <w:tcPr>
            <w:tcW w:w="5069" w:type="dxa"/>
            <w:tcBorders>
              <w:left w:val="nil"/>
            </w:tcBorders>
          </w:tcPr>
          <w:p w:rsidR="00B4445B" w:rsidRP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>История и философия культуры и искусства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(Марченко О. В.)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</w:t>
            </w:r>
            <w:proofErr w:type="gramStart"/>
            <w:r>
              <w:rPr>
                <w:sz w:val="32"/>
                <w:szCs w:val="32"/>
              </w:rPr>
              <w:t>.А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– вт., 12-16, кл.433 </w:t>
            </w:r>
          </w:p>
          <w:p w:rsidR="00B4445B" w:rsidRDefault="00B4445B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</w:t>
            </w:r>
            <w:proofErr w:type="gramStart"/>
            <w:r>
              <w:rPr>
                <w:sz w:val="32"/>
                <w:szCs w:val="32"/>
              </w:rPr>
              <w:t>.Б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– сб., 10-14, кл.433</w:t>
            </w:r>
          </w:p>
        </w:tc>
        <w:tc>
          <w:tcPr>
            <w:tcW w:w="5069" w:type="dxa"/>
            <w:tcBorders>
              <w:right w:val="nil"/>
            </w:tcBorders>
          </w:tcPr>
          <w:p w:rsidR="00B4445B" w:rsidRP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 xml:space="preserve">Педагогика </w:t>
            </w: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Старчеус</w:t>
            </w:r>
            <w:proofErr w:type="spellEnd"/>
            <w:r>
              <w:rPr>
                <w:sz w:val="32"/>
                <w:szCs w:val="32"/>
              </w:rPr>
              <w:t xml:space="preserve"> М. С.</w:t>
            </w:r>
            <w:r w:rsidRPr="00B4445B">
              <w:rPr>
                <w:sz w:val="32"/>
                <w:szCs w:val="32"/>
              </w:rPr>
              <w:t>)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чт., 14-16, кл.433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</w:p>
        </w:tc>
      </w:tr>
      <w:tr w:rsidR="00B4445B" w:rsidRPr="00E773FC" w:rsidTr="00B4445B">
        <w:trPr>
          <w:trHeight w:val="1275"/>
        </w:trPr>
        <w:tc>
          <w:tcPr>
            <w:tcW w:w="5069" w:type="dxa"/>
            <w:vMerge w:val="restart"/>
            <w:tcBorders>
              <w:left w:val="nil"/>
            </w:tcBorders>
          </w:tcPr>
          <w:p w:rsidR="00B4445B" w:rsidRP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  <w:r w:rsidRPr="00B4445B">
              <w:rPr>
                <w:b/>
                <w:i/>
                <w:sz w:val="32"/>
                <w:szCs w:val="32"/>
              </w:rPr>
              <w:t xml:space="preserve">Актуальные проблемы </w:t>
            </w:r>
            <w:proofErr w:type="spellStart"/>
            <w:r w:rsidRPr="00B4445B">
              <w:rPr>
                <w:b/>
                <w:i/>
                <w:sz w:val="32"/>
                <w:szCs w:val="32"/>
              </w:rPr>
              <w:t>исп</w:t>
            </w:r>
            <w:proofErr w:type="gramStart"/>
            <w:r w:rsidRPr="00B4445B">
              <w:rPr>
                <w:b/>
                <w:i/>
                <w:sz w:val="32"/>
                <w:szCs w:val="32"/>
              </w:rPr>
              <w:t>.и</w:t>
            </w:r>
            <w:proofErr w:type="gramEnd"/>
            <w:r w:rsidRPr="00B4445B">
              <w:rPr>
                <w:b/>
                <w:i/>
                <w:sz w:val="32"/>
                <w:szCs w:val="32"/>
              </w:rPr>
              <w:t>ск-ва</w:t>
            </w:r>
            <w:proofErr w:type="spellEnd"/>
            <w:r w:rsidRPr="00B4445B">
              <w:rPr>
                <w:b/>
                <w:i/>
                <w:sz w:val="32"/>
                <w:szCs w:val="32"/>
              </w:rPr>
              <w:t xml:space="preserve"> и современность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Фортепиано – пн., 16-19, кл.428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Струнные – вт., 14-15.30, кл.212</w:t>
            </w:r>
          </w:p>
          <w:p w:rsid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Духовые – ср., 16-19, кл.308</w:t>
            </w:r>
          </w:p>
          <w:p w:rsidR="00B4445B" w:rsidRDefault="00B4445B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Дирижеры – пн., 1</w:t>
            </w:r>
            <w:r w:rsidR="00FB632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-1</w:t>
            </w:r>
            <w:r w:rsidR="00FB6324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, кл.218</w:t>
            </w:r>
          </w:p>
          <w:p w:rsidR="00264672" w:rsidRDefault="00264672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Вокалисты –</w:t>
            </w:r>
            <w:r w:rsidR="00591A3B">
              <w:rPr>
                <w:sz w:val="32"/>
                <w:szCs w:val="32"/>
              </w:rPr>
              <w:t xml:space="preserve"> ср., 14-16, кл.433</w:t>
            </w:r>
            <w:r>
              <w:rPr>
                <w:sz w:val="32"/>
                <w:szCs w:val="32"/>
              </w:rPr>
              <w:t xml:space="preserve">  </w:t>
            </w:r>
          </w:p>
          <w:p w:rsidR="00F0341D" w:rsidRDefault="00B4445B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Композиторы</w:t>
            </w:r>
            <w:r w:rsidR="00F0341D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</w:p>
          <w:p w:rsidR="00B4445B" w:rsidRDefault="00F0341D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Кобляков</w:t>
            </w:r>
            <w:proofErr w:type="spellEnd"/>
            <w:r>
              <w:rPr>
                <w:sz w:val="32"/>
                <w:szCs w:val="32"/>
              </w:rPr>
              <w:t xml:space="preserve"> – пт.</w:t>
            </w:r>
            <w:r w:rsidR="00B4445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16-18, кл.37</w:t>
            </w:r>
          </w:p>
          <w:p w:rsidR="00F0341D" w:rsidRDefault="00F0341D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Абдоков</w:t>
            </w:r>
            <w:proofErr w:type="spellEnd"/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суб</w:t>
            </w:r>
            <w:proofErr w:type="spellEnd"/>
            <w:r>
              <w:rPr>
                <w:sz w:val="32"/>
                <w:szCs w:val="32"/>
              </w:rPr>
              <w:t xml:space="preserve">., 14-16, </w:t>
            </w:r>
            <w:proofErr w:type="spellStart"/>
            <w:r>
              <w:rPr>
                <w:sz w:val="32"/>
                <w:szCs w:val="32"/>
              </w:rPr>
              <w:t>Бел</w:t>
            </w:r>
            <w:proofErr w:type="gramStart"/>
            <w:r>
              <w:rPr>
                <w:sz w:val="32"/>
                <w:szCs w:val="32"/>
              </w:rPr>
              <w:t>.з</w:t>
            </w:r>
            <w:proofErr w:type="gramEnd"/>
            <w:r>
              <w:rPr>
                <w:sz w:val="32"/>
                <w:szCs w:val="32"/>
              </w:rPr>
              <w:t>ал</w:t>
            </w:r>
            <w:proofErr w:type="spellEnd"/>
          </w:p>
          <w:p w:rsidR="00B4445B" w:rsidRDefault="00B4445B" w:rsidP="00B4445B">
            <w:pPr>
              <w:pStyle w:val="a4"/>
              <w:tabs>
                <w:tab w:val="left" w:pos="0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ОСМ </w:t>
            </w:r>
            <w:r w:rsidR="00FB6324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8816C1">
              <w:rPr>
                <w:sz w:val="32"/>
                <w:szCs w:val="32"/>
              </w:rPr>
              <w:t>пт., 15-17, кл.433</w:t>
            </w:r>
          </w:p>
        </w:tc>
        <w:tc>
          <w:tcPr>
            <w:tcW w:w="5069" w:type="dxa"/>
            <w:tcBorders>
              <w:right w:val="nil"/>
            </w:tcBorders>
          </w:tcPr>
          <w:p w:rsidR="00B4445B" w:rsidRPr="00B4445B" w:rsidRDefault="00670121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Введение в семиотику искусства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(Злыднева Н. В.)</w:t>
            </w:r>
          </w:p>
          <w:p w:rsidR="00B4445B" w:rsidRP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сб., 17-19, кл.433</w:t>
            </w:r>
          </w:p>
        </w:tc>
      </w:tr>
      <w:tr w:rsidR="00B4445B" w:rsidRPr="00E773FC" w:rsidTr="00E773FC">
        <w:trPr>
          <w:trHeight w:val="1860"/>
        </w:trPr>
        <w:tc>
          <w:tcPr>
            <w:tcW w:w="5069" w:type="dxa"/>
            <w:vMerge/>
            <w:tcBorders>
              <w:left w:val="nil"/>
            </w:tcBorders>
          </w:tcPr>
          <w:p w:rsidR="00B4445B" w:rsidRPr="00B4445B" w:rsidRDefault="00B4445B" w:rsidP="00E773FC">
            <w:pPr>
              <w:pStyle w:val="a4"/>
              <w:tabs>
                <w:tab w:val="left" w:pos="0"/>
              </w:tabs>
              <w:ind w:left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069" w:type="dxa"/>
            <w:tcBorders>
              <w:right w:val="nil"/>
            </w:tcBorders>
          </w:tcPr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Основы общей риторики</w:t>
            </w:r>
          </w:p>
          <w:p w:rsid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 w:rsidRPr="00B4445B">
              <w:rPr>
                <w:sz w:val="32"/>
                <w:szCs w:val="32"/>
              </w:rPr>
              <w:t>(</w:t>
            </w:r>
            <w:proofErr w:type="spellStart"/>
            <w:r w:rsidRPr="00B4445B">
              <w:rPr>
                <w:sz w:val="32"/>
                <w:szCs w:val="32"/>
              </w:rPr>
              <w:t>Янгуразова</w:t>
            </w:r>
            <w:proofErr w:type="spellEnd"/>
            <w:r w:rsidRPr="00B4445B">
              <w:rPr>
                <w:sz w:val="32"/>
                <w:szCs w:val="32"/>
              </w:rPr>
              <w:t xml:space="preserve"> Л. Р.)</w:t>
            </w:r>
          </w:p>
          <w:p w:rsidR="00B4445B" w:rsidRPr="00B4445B" w:rsidRDefault="00B4445B" w:rsidP="00B4445B">
            <w:pPr>
              <w:pStyle w:val="a4"/>
              <w:tabs>
                <w:tab w:val="left" w:pos="285"/>
              </w:tabs>
              <w:ind w:left="318" w:hanging="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вт., 16-19, кл.433 </w:t>
            </w:r>
          </w:p>
        </w:tc>
      </w:tr>
    </w:tbl>
    <w:p w:rsidR="00E773FC" w:rsidRPr="00FB6324" w:rsidRDefault="00E773FC" w:rsidP="00E773FC">
      <w:pPr>
        <w:spacing w:after="0" w:line="240" w:lineRule="auto"/>
        <w:jc w:val="center"/>
        <w:rPr>
          <w:b/>
          <w:sz w:val="28"/>
          <w:szCs w:val="28"/>
        </w:rPr>
      </w:pPr>
    </w:p>
    <w:p w:rsidR="00E773FC" w:rsidRPr="00FB6324" w:rsidRDefault="00B40ACE" w:rsidP="00B40ACE">
      <w:pPr>
        <w:spacing w:after="0" w:line="240" w:lineRule="auto"/>
        <w:rPr>
          <w:b/>
          <w:sz w:val="28"/>
          <w:szCs w:val="28"/>
        </w:rPr>
      </w:pPr>
      <w:r w:rsidRPr="00FB6324">
        <w:rPr>
          <w:b/>
          <w:sz w:val="28"/>
          <w:szCs w:val="28"/>
        </w:rPr>
        <w:t>Лекции проф. Злыдневой Н. В. – с 10 октября</w:t>
      </w:r>
    </w:p>
    <w:p w:rsidR="00B40ACE" w:rsidRPr="00FB6324" w:rsidRDefault="00B40ACE" w:rsidP="00B40ACE">
      <w:pPr>
        <w:spacing w:after="0" w:line="240" w:lineRule="auto"/>
        <w:rPr>
          <w:b/>
          <w:sz w:val="28"/>
          <w:szCs w:val="28"/>
        </w:rPr>
      </w:pPr>
      <w:r w:rsidRPr="00FB6324">
        <w:rPr>
          <w:b/>
          <w:sz w:val="28"/>
          <w:szCs w:val="28"/>
        </w:rPr>
        <w:t xml:space="preserve">Остальные лекции по расписанию – с </w:t>
      </w:r>
      <w:r w:rsidR="000259F7">
        <w:rPr>
          <w:b/>
          <w:sz w:val="28"/>
          <w:szCs w:val="28"/>
        </w:rPr>
        <w:t>1 октября</w:t>
      </w:r>
      <w:bookmarkStart w:id="0" w:name="_GoBack"/>
      <w:bookmarkEnd w:id="0"/>
    </w:p>
    <w:sectPr w:rsidR="00B40ACE" w:rsidRPr="00FB6324" w:rsidSect="0026467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6F97"/>
    <w:multiLevelType w:val="hybridMultilevel"/>
    <w:tmpl w:val="B95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7C5"/>
    <w:multiLevelType w:val="hybridMultilevel"/>
    <w:tmpl w:val="0F4C3CE8"/>
    <w:lvl w:ilvl="0" w:tplc="EEA6E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7A55"/>
    <w:multiLevelType w:val="hybridMultilevel"/>
    <w:tmpl w:val="D0D2A3E4"/>
    <w:lvl w:ilvl="0" w:tplc="35E02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D58"/>
    <w:multiLevelType w:val="hybridMultilevel"/>
    <w:tmpl w:val="A77E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C"/>
    <w:rsid w:val="000259F7"/>
    <w:rsid w:val="000825FE"/>
    <w:rsid w:val="000914B9"/>
    <w:rsid w:val="00246122"/>
    <w:rsid w:val="002567A5"/>
    <w:rsid w:val="00264672"/>
    <w:rsid w:val="00307C3E"/>
    <w:rsid w:val="00591A3B"/>
    <w:rsid w:val="0059434E"/>
    <w:rsid w:val="005F448A"/>
    <w:rsid w:val="00670121"/>
    <w:rsid w:val="008816C1"/>
    <w:rsid w:val="00B40ACE"/>
    <w:rsid w:val="00B4445B"/>
    <w:rsid w:val="00C47694"/>
    <w:rsid w:val="00E773FC"/>
    <w:rsid w:val="00F0341D"/>
    <w:rsid w:val="00F56669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15</cp:revision>
  <dcterms:created xsi:type="dcterms:W3CDTF">2015-09-03T10:31:00Z</dcterms:created>
  <dcterms:modified xsi:type="dcterms:W3CDTF">2015-09-11T09:55:00Z</dcterms:modified>
</cp:coreProperties>
</file>